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56" w:rsidRPr="00760B06" w:rsidRDefault="0087312A" w:rsidP="0087312A">
      <w:pPr>
        <w:ind w:firstLine="708"/>
        <w:jc w:val="center"/>
        <w:rPr>
          <w:b/>
          <w:sz w:val="30"/>
          <w:szCs w:val="30"/>
        </w:rPr>
      </w:pPr>
      <w:r w:rsidRPr="00760B06">
        <w:rPr>
          <w:b/>
          <w:sz w:val="30"/>
          <w:szCs w:val="30"/>
        </w:rPr>
        <w:t>Результаты проведения областного благотворительного марафона «Мир детства» в 2008-201</w:t>
      </w:r>
      <w:r w:rsidR="00FB4E39">
        <w:rPr>
          <w:b/>
          <w:sz w:val="30"/>
          <w:szCs w:val="30"/>
        </w:rPr>
        <w:t>8</w:t>
      </w:r>
      <w:r w:rsidRPr="00760B06">
        <w:rPr>
          <w:b/>
          <w:sz w:val="30"/>
          <w:szCs w:val="30"/>
        </w:rPr>
        <w:t xml:space="preserve"> г.</w:t>
      </w:r>
      <w:bookmarkStart w:id="0" w:name="_GoBack"/>
      <w:bookmarkEnd w:id="0"/>
      <w:r w:rsidR="00E654E6">
        <w:rPr>
          <w:b/>
          <w:sz w:val="30"/>
          <w:szCs w:val="30"/>
        </w:rPr>
        <w:t xml:space="preserve"> </w:t>
      </w:r>
    </w:p>
    <w:p w:rsidR="0087312A" w:rsidRPr="00E462D2" w:rsidRDefault="0087312A" w:rsidP="0087312A">
      <w:pPr>
        <w:ind w:firstLine="708"/>
        <w:jc w:val="both"/>
        <w:rPr>
          <w:bCs/>
        </w:rPr>
      </w:pPr>
      <w:r w:rsidRPr="00E462D2">
        <w:t>З</w:t>
      </w:r>
      <w:r w:rsidRPr="00E462D2">
        <w:rPr>
          <w:bCs/>
        </w:rPr>
        <w:t xml:space="preserve">а </w:t>
      </w:r>
      <w:r w:rsidR="00844354" w:rsidRPr="00E462D2">
        <w:rPr>
          <w:bCs/>
        </w:rPr>
        <w:t>11</w:t>
      </w:r>
      <w:r w:rsidRPr="00E462D2">
        <w:rPr>
          <w:bCs/>
        </w:rPr>
        <w:t xml:space="preserve"> лет работы областного благотворительного марафона «Мир детства</w:t>
      </w:r>
      <w:r w:rsidR="00E61E4E" w:rsidRPr="00E462D2">
        <w:rPr>
          <w:bCs/>
        </w:rPr>
        <w:t>»</w:t>
      </w:r>
      <w:r w:rsidRPr="00E462D2">
        <w:rPr>
          <w:bCs/>
        </w:rPr>
        <w:t xml:space="preserve"> собрано </w:t>
      </w:r>
      <w:r w:rsidR="00844354" w:rsidRPr="00E462D2">
        <w:rPr>
          <w:bCs/>
        </w:rPr>
        <w:t>269</w:t>
      </w:r>
      <w:r w:rsidRPr="00E462D2">
        <w:rPr>
          <w:bCs/>
        </w:rPr>
        <w:t>,3 млн. руб.</w:t>
      </w:r>
      <w:r w:rsidR="00E61E4E" w:rsidRPr="00E462D2">
        <w:rPr>
          <w:bCs/>
        </w:rPr>
        <w:t>,</w:t>
      </w:r>
      <w:r w:rsidR="00844354" w:rsidRPr="00E462D2">
        <w:rPr>
          <w:bCs/>
        </w:rPr>
        <w:t xml:space="preserve"> </w:t>
      </w:r>
      <w:r w:rsidRPr="00E462D2">
        <w:rPr>
          <w:bCs/>
        </w:rPr>
        <w:t xml:space="preserve">помощь оказана </w:t>
      </w:r>
      <w:r w:rsidR="00844354" w:rsidRPr="00E462D2">
        <w:rPr>
          <w:bCs/>
        </w:rPr>
        <w:t>10 264</w:t>
      </w:r>
      <w:r w:rsidRPr="00E462D2">
        <w:rPr>
          <w:bCs/>
        </w:rPr>
        <w:t xml:space="preserve"> семьям</w:t>
      </w:r>
      <w:r w:rsidR="00E61E4E" w:rsidRPr="00E462D2">
        <w:rPr>
          <w:bCs/>
        </w:rPr>
        <w:t>.</w:t>
      </w:r>
    </w:p>
    <w:p w:rsidR="00E61E4E" w:rsidRPr="00011C2C" w:rsidRDefault="00E61E4E" w:rsidP="00FB4E39">
      <w:pPr>
        <w:ind w:firstLine="708"/>
        <w:jc w:val="both"/>
        <w:rPr>
          <w:bCs/>
        </w:rPr>
      </w:pPr>
      <w:r w:rsidRPr="00011C2C">
        <w:rPr>
          <w:bCs/>
        </w:rPr>
        <w:t>Наибольший вклад в фонд областного благотворительного марафона «Мир детства» за 11 лет внесли: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 xml:space="preserve">ОАО «Михайловский </w:t>
      </w:r>
      <w:proofErr w:type="gramStart"/>
      <w:r w:rsidRPr="00011C2C">
        <w:rPr>
          <w:bCs/>
        </w:rPr>
        <w:t xml:space="preserve">ГОК»   </w:t>
      </w:r>
      <w:proofErr w:type="gramEnd"/>
      <w:r w:rsidRPr="00011C2C">
        <w:rPr>
          <w:bCs/>
        </w:rPr>
        <w:t xml:space="preserve">                       -  30,6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 xml:space="preserve">ЗАО «Корпорация </w:t>
      </w:r>
      <w:proofErr w:type="gramStart"/>
      <w:r w:rsidRPr="00011C2C">
        <w:rPr>
          <w:bCs/>
        </w:rPr>
        <w:t xml:space="preserve">ГРИНН»   </w:t>
      </w:r>
      <w:proofErr w:type="gramEnd"/>
      <w:r w:rsidRPr="00011C2C">
        <w:rPr>
          <w:bCs/>
        </w:rPr>
        <w:t xml:space="preserve">                        - 12,5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ООО «</w:t>
      </w:r>
      <w:proofErr w:type="spellStart"/>
      <w:r w:rsidRPr="00011C2C">
        <w:rPr>
          <w:bCs/>
        </w:rPr>
        <w:t>Свинокомплекс</w:t>
      </w:r>
      <w:proofErr w:type="spellEnd"/>
      <w:r w:rsidRPr="00011C2C">
        <w:rPr>
          <w:bCs/>
        </w:rPr>
        <w:t xml:space="preserve"> </w:t>
      </w:r>
      <w:proofErr w:type="spellStart"/>
      <w:proofErr w:type="gramStart"/>
      <w:r w:rsidRPr="00011C2C">
        <w:rPr>
          <w:bCs/>
        </w:rPr>
        <w:t>Пристенский</w:t>
      </w:r>
      <w:proofErr w:type="spellEnd"/>
      <w:r w:rsidRPr="00011C2C">
        <w:rPr>
          <w:bCs/>
        </w:rPr>
        <w:t xml:space="preserve">»   </w:t>
      </w:r>
      <w:proofErr w:type="gramEnd"/>
      <w:r w:rsidRPr="00011C2C">
        <w:rPr>
          <w:bCs/>
        </w:rPr>
        <w:t xml:space="preserve">        - 11,6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ООО «</w:t>
      </w:r>
      <w:proofErr w:type="spellStart"/>
      <w:r w:rsidRPr="00011C2C">
        <w:rPr>
          <w:bCs/>
        </w:rPr>
        <w:t>Агропромкомплектация</w:t>
      </w:r>
      <w:proofErr w:type="spellEnd"/>
      <w:r w:rsidRPr="00011C2C">
        <w:rPr>
          <w:bCs/>
        </w:rPr>
        <w:t xml:space="preserve"> – </w:t>
      </w:r>
      <w:proofErr w:type="gramStart"/>
      <w:r w:rsidRPr="00011C2C">
        <w:rPr>
          <w:bCs/>
        </w:rPr>
        <w:t xml:space="preserve">Курск»   </w:t>
      </w:r>
      <w:proofErr w:type="gramEnd"/>
      <w:r w:rsidRPr="00011C2C">
        <w:rPr>
          <w:bCs/>
        </w:rPr>
        <w:t xml:space="preserve">    -  9,5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Курская АЭС                                                    -   9,2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 xml:space="preserve">ООО «Курский </w:t>
      </w:r>
      <w:proofErr w:type="gramStart"/>
      <w:r w:rsidRPr="00011C2C">
        <w:rPr>
          <w:bCs/>
        </w:rPr>
        <w:t xml:space="preserve">агрохолдинг»   </w:t>
      </w:r>
      <w:proofErr w:type="gramEnd"/>
      <w:r w:rsidRPr="00011C2C">
        <w:rPr>
          <w:bCs/>
        </w:rPr>
        <w:t xml:space="preserve">                      -   6,5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ООО «</w:t>
      </w:r>
      <w:proofErr w:type="spellStart"/>
      <w:proofErr w:type="gramStart"/>
      <w:r w:rsidRPr="00011C2C">
        <w:rPr>
          <w:bCs/>
        </w:rPr>
        <w:t>Курскоблнефтепродукт</w:t>
      </w:r>
      <w:proofErr w:type="spellEnd"/>
      <w:r w:rsidRPr="00011C2C">
        <w:rPr>
          <w:bCs/>
        </w:rPr>
        <w:t xml:space="preserve">»   </w:t>
      </w:r>
      <w:proofErr w:type="gramEnd"/>
      <w:r w:rsidRPr="00011C2C">
        <w:rPr>
          <w:bCs/>
        </w:rPr>
        <w:t xml:space="preserve">                   -   6,5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ООО «</w:t>
      </w:r>
      <w:proofErr w:type="spellStart"/>
      <w:proofErr w:type="gramStart"/>
      <w:r w:rsidRPr="00011C2C">
        <w:rPr>
          <w:bCs/>
        </w:rPr>
        <w:t>Продимекс</w:t>
      </w:r>
      <w:proofErr w:type="spellEnd"/>
      <w:r w:rsidRPr="00011C2C">
        <w:rPr>
          <w:bCs/>
        </w:rPr>
        <w:t xml:space="preserve">»   </w:t>
      </w:r>
      <w:proofErr w:type="gramEnd"/>
      <w:r w:rsidRPr="00011C2C">
        <w:rPr>
          <w:bCs/>
        </w:rPr>
        <w:t xml:space="preserve">                                         -  6,7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 xml:space="preserve">ООО «ГК </w:t>
      </w:r>
      <w:proofErr w:type="spellStart"/>
      <w:r w:rsidRPr="00011C2C">
        <w:rPr>
          <w:bCs/>
        </w:rPr>
        <w:t>Промресурс</w:t>
      </w:r>
      <w:proofErr w:type="spellEnd"/>
      <w:r w:rsidRPr="00011C2C">
        <w:rPr>
          <w:bCs/>
        </w:rPr>
        <w:t>»                                    -  4,5 млн. руб.;</w:t>
      </w:r>
    </w:p>
    <w:p w:rsidR="00E61E4E" w:rsidRPr="00011C2C" w:rsidRDefault="00E61E4E" w:rsidP="00E61E4E">
      <w:pPr>
        <w:ind w:firstLine="708"/>
        <w:jc w:val="both"/>
        <w:rPr>
          <w:bCs/>
        </w:rPr>
      </w:pPr>
      <w:r w:rsidRPr="00011C2C">
        <w:rPr>
          <w:bCs/>
        </w:rPr>
        <w:t>ОАО "</w:t>
      </w:r>
      <w:proofErr w:type="spellStart"/>
      <w:r w:rsidRPr="00011C2C">
        <w:rPr>
          <w:bCs/>
        </w:rPr>
        <w:t>Моснефтегазстройкомплект</w:t>
      </w:r>
      <w:proofErr w:type="spellEnd"/>
      <w:r w:rsidRPr="00011C2C">
        <w:rPr>
          <w:bCs/>
        </w:rPr>
        <w:t>"                -  3,2 млн. руб.;</w:t>
      </w:r>
    </w:p>
    <w:p w:rsidR="00E61E4E" w:rsidRPr="00760B06" w:rsidRDefault="00E61E4E" w:rsidP="00E61E4E">
      <w:pPr>
        <w:ind w:firstLine="708"/>
        <w:jc w:val="both"/>
        <w:rPr>
          <w:bCs/>
        </w:rPr>
      </w:pPr>
      <w:r w:rsidRPr="00760B06">
        <w:rPr>
          <w:bCs/>
        </w:rPr>
        <w:t xml:space="preserve">Из </w:t>
      </w:r>
      <w:r>
        <w:rPr>
          <w:bCs/>
        </w:rPr>
        <w:t xml:space="preserve">установленных </w:t>
      </w:r>
      <w:r w:rsidRPr="00760B06">
        <w:rPr>
          <w:bCs/>
        </w:rPr>
        <w:t>ящиков для сбора благотворительных средств в сети магазинов «Европа»,</w:t>
      </w:r>
      <w:r>
        <w:rPr>
          <w:bCs/>
        </w:rPr>
        <w:t xml:space="preserve"> «Линия», «Метро»,</w:t>
      </w:r>
      <w:r w:rsidRPr="00760B06">
        <w:rPr>
          <w:bCs/>
        </w:rPr>
        <w:t xml:space="preserve"> организациях, учреждениях, православных храмах Курской области было изъято более </w:t>
      </w:r>
      <w:r>
        <w:rPr>
          <w:bCs/>
        </w:rPr>
        <w:t xml:space="preserve">11 560,3 тыс. </w:t>
      </w:r>
      <w:r w:rsidRPr="00760B06">
        <w:rPr>
          <w:bCs/>
        </w:rPr>
        <w:t>рублей.</w:t>
      </w:r>
    </w:p>
    <w:p w:rsidR="00E61E4E" w:rsidRDefault="00E61E4E" w:rsidP="00E61E4E">
      <w:pPr>
        <w:ind w:firstLine="708"/>
        <w:jc w:val="both"/>
      </w:pPr>
      <w:r w:rsidRPr="00760B06">
        <w:t>В первую очередь материальная помощь направлялась семьям с детьми, находящимся в трудной жизненной ситуации, не имеющим возможности самостоятельно решить свои насущные первоочередные проблемы.</w:t>
      </w:r>
    </w:p>
    <w:p w:rsidR="00E61E4E" w:rsidRPr="00760B06" w:rsidRDefault="00E61E4E" w:rsidP="00E61E4E">
      <w:pPr>
        <w:ind w:firstLine="708"/>
        <w:jc w:val="both"/>
      </w:pPr>
      <w:r w:rsidRPr="00760B06">
        <w:t xml:space="preserve">Так, за </w:t>
      </w:r>
      <w:r>
        <w:t>11</w:t>
      </w:r>
      <w:r w:rsidRPr="00760B06">
        <w:t xml:space="preserve"> лет работы марафона адресная социальная помощь в размере </w:t>
      </w:r>
      <w:r>
        <w:t xml:space="preserve">57 107,41 тыс. </w:t>
      </w:r>
      <w:r w:rsidRPr="00760B06">
        <w:t xml:space="preserve">рублей была оказана </w:t>
      </w:r>
      <w:r>
        <w:t>1578</w:t>
      </w:r>
      <w:r w:rsidRPr="00760B06">
        <w:t xml:space="preserve"> курским семьям с детьми, нуждающимся в лечении, приобретении дорогостоящих лекарственных препаратов, сопровождении к месту лечения. </w:t>
      </w:r>
    </w:p>
    <w:p w:rsidR="00E61E4E" w:rsidRDefault="00E61E4E" w:rsidP="00E61E4E">
      <w:pPr>
        <w:ind w:firstLine="708"/>
        <w:jc w:val="both"/>
      </w:pPr>
      <w:r w:rsidRPr="00760B06">
        <w:t xml:space="preserve">Денежные средства в размере </w:t>
      </w:r>
      <w:r>
        <w:t xml:space="preserve">29 407,27 тыс. </w:t>
      </w:r>
      <w:r w:rsidRPr="00760B06">
        <w:t xml:space="preserve">рублей были выделены </w:t>
      </w:r>
      <w:r>
        <w:t xml:space="preserve">196 </w:t>
      </w:r>
      <w:r w:rsidRPr="00760B06">
        <w:t xml:space="preserve">семьям на покупку жилых помещений, частичную оплату при приобретении жилых помещений, а также </w:t>
      </w:r>
      <w:r>
        <w:t>20 093,1 тыс.</w:t>
      </w:r>
      <w:r w:rsidRPr="00760B06">
        <w:t xml:space="preserve"> рублей – на осуществление ремонта жилых помещений и приобретение твердого топлива </w:t>
      </w:r>
      <w:r>
        <w:t xml:space="preserve">533 </w:t>
      </w:r>
      <w:r w:rsidRPr="00760B06">
        <w:t>семьям</w:t>
      </w:r>
      <w:r>
        <w:t>;</w:t>
      </w:r>
    </w:p>
    <w:p w:rsidR="00E61E4E" w:rsidRPr="00760B06" w:rsidRDefault="00E61E4E" w:rsidP="00E61E4E">
      <w:pPr>
        <w:ind w:firstLine="708"/>
        <w:jc w:val="both"/>
      </w:pPr>
      <w:r>
        <w:t>86 семьям выделены денежные средства в сумме 1 955,0 тыс. руб. на благоустройство квартир, предоставленных детям-сиротам и детям, оставшимся без попечен</w:t>
      </w:r>
      <w:r w:rsidR="004124F4">
        <w:t>ия родителей, лицам из их числа</w:t>
      </w:r>
      <w:r>
        <w:t>;</w:t>
      </w:r>
    </w:p>
    <w:p w:rsidR="00E61E4E" w:rsidRDefault="00E61E4E" w:rsidP="00E61E4E">
      <w:pPr>
        <w:ind w:firstLine="708"/>
        <w:jc w:val="both"/>
      </w:pPr>
      <w:r>
        <w:t xml:space="preserve">97 </w:t>
      </w:r>
      <w:r w:rsidRPr="00760B06">
        <w:t>сем</w:t>
      </w:r>
      <w:r>
        <w:t>ей получили материальную</w:t>
      </w:r>
      <w:r w:rsidRPr="00760B06">
        <w:t xml:space="preserve"> помощь на газификацию жилых пом</w:t>
      </w:r>
      <w:r>
        <w:t>ещений, подведение воды к домам в размере 3 165,0 тыс.</w:t>
      </w:r>
      <w:r w:rsidRPr="00760B06">
        <w:t xml:space="preserve"> рублей</w:t>
      </w:r>
      <w:r>
        <w:t>;</w:t>
      </w:r>
    </w:p>
    <w:p w:rsidR="00E61E4E" w:rsidRPr="00760B06" w:rsidRDefault="00E61E4E" w:rsidP="00E61E4E">
      <w:pPr>
        <w:ind w:firstLine="708"/>
        <w:jc w:val="both"/>
      </w:pPr>
      <w:r>
        <w:t>214 семье оказана материальная помощь в размере 15 360,0 тыс. руб. на восстановление жилых помещений, пострадавших во время пожара;</w:t>
      </w:r>
    </w:p>
    <w:p w:rsidR="00E61E4E" w:rsidRPr="00760B06" w:rsidRDefault="00E61E4E" w:rsidP="00E61E4E">
      <w:pPr>
        <w:ind w:firstLine="708"/>
        <w:jc w:val="both"/>
      </w:pPr>
      <w:r>
        <w:t>58</w:t>
      </w:r>
      <w:r w:rsidRPr="00760B06">
        <w:t xml:space="preserve"> многодетным, приемным семьям были приобретены автомобили и оказано содействие в ремонте машины на сумму </w:t>
      </w:r>
      <w:r>
        <w:t>27 885,4 тыс.</w:t>
      </w:r>
      <w:r w:rsidRPr="00760B06">
        <w:t xml:space="preserve"> руб.</w:t>
      </w:r>
      <w:r>
        <w:t>;</w:t>
      </w:r>
    </w:p>
    <w:p w:rsidR="00E61E4E" w:rsidRPr="00760B06" w:rsidRDefault="00E61E4E" w:rsidP="00E61E4E">
      <w:pPr>
        <w:ind w:firstLine="708"/>
        <w:jc w:val="both"/>
      </w:pPr>
      <w:r>
        <w:t>235</w:t>
      </w:r>
      <w:r w:rsidRPr="00760B06">
        <w:t xml:space="preserve"> семьям выделены денежные средства в размере </w:t>
      </w:r>
      <w:r>
        <w:t>8 973,148 тыс.</w:t>
      </w:r>
      <w:r w:rsidRPr="00760B06">
        <w:t xml:space="preserve"> рублей на погашение задолже</w:t>
      </w:r>
      <w:r>
        <w:t xml:space="preserve">нности по </w:t>
      </w:r>
      <w:r w:rsidR="004124F4">
        <w:t>коммунальным услугам и кредитам</w:t>
      </w:r>
      <w:r>
        <w:t>;</w:t>
      </w:r>
    </w:p>
    <w:p w:rsidR="00E61E4E" w:rsidRPr="00760B06" w:rsidRDefault="00E61E4E" w:rsidP="00E61E4E">
      <w:pPr>
        <w:ind w:firstLine="708"/>
        <w:jc w:val="both"/>
      </w:pPr>
      <w:r>
        <w:lastRenderedPageBreak/>
        <w:t>223</w:t>
      </w:r>
      <w:r w:rsidRPr="00760B06">
        <w:t xml:space="preserve"> семьям, имеющим одаренных детей, оказана помощь в размере   </w:t>
      </w:r>
      <w:r>
        <w:t xml:space="preserve">6,9 тыс. </w:t>
      </w:r>
      <w:r w:rsidRPr="00760B06">
        <w:t>рублей на приобретение сценических костюмов, музыкальных инструментов и материалов для занятий живописью</w:t>
      </w:r>
      <w:r>
        <w:t>, костюмов для занятий спортом.</w:t>
      </w:r>
    </w:p>
    <w:p w:rsidR="00E61E4E" w:rsidRPr="00760B06" w:rsidRDefault="00E61E4E" w:rsidP="00E61E4E">
      <w:pPr>
        <w:ind w:firstLine="708"/>
        <w:jc w:val="both"/>
      </w:pPr>
      <w:r>
        <w:t>Д</w:t>
      </w:r>
      <w:r w:rsidRPr="00760B06">
        <w:t xml:space="preserve">енежные средства в размере </w:t>
      </w:r>
      <w:r>
        <w:t>40 149,5 тыс.</w:t>
      </w:r>
      <w:r w:rsidRPr="00760B06">
        <w:t xml:space="preserve"> руб. были выделены </w:t>
      </w:r>
      <w:r>
        <w:t xml:space="preserve">2372 </w:t>
      </w:r>
      <w:r w:rsidRPr="00760B06">
        <w:t xml:space="preserve">малообеспеченным семьям на приобретение предметов первой необходимости, </w:t>
      </w:r>
      <w:r>
        <w:t xml:space="preserve">одежды, обуви, </w:t>
      </w:r>
      <w:r w:rsidRPr="00760B06">
        <w:t>мебели</w:t>
      </w:r>
      <w:r>
        <w:t>,</w:t>
      </w:r>
      <w:r w:rsidR="004124F4">
        <w:t xml:space="preserve"> бытовой техники</w:t>
      </w:r>
      <w:r>
        <w:t>;</w:t>
      </w:r>
    </w:p>
    <w:p w:rsidR="00E61E4E" w:rsidRPr="00760B06" w:rsidRDefault="00E61E4E" w:rsidP="00E61E4E">
      <w:pPr>
        <w:ind w:firstLine="708"/>
        <w:jc w:val="both"/>
      </w:pPr>
      <w:r>
        <w:t>2656</w:t>
      </w:r>
      <w:r w:rsidRPr="00760B06">
        <w:t xml:space="preserve"> семь</w:t>
      </w:r>
      <w:r>
        <w:t>ям</w:t>
      </w:r>
      <w:r w:rsidRPr="00760B06">
        <w:t xml:space="preserve"> выделено </w:t>
      </w:r>
      <w:r>
        <w:t>34 342,0 тыс</w:t>
      </w:r>
      <w:r w:rsidRPr="00760B06">
        <w:t>.</w:t>
      </w:r>
      <w:r>
        <w:t xml:space="preserve"> руб.</w:t>
      </w:r>
      <w:r w:rsidRPr="00760B06">
        <w:t xml:space="preserve"> на подготовку детей к школе, приобр</w:t>
      </w:r>
      <w:r w:rsidR="004124F4">
        <w:t>етение школьных принадлежностей</w:t>
      </w:r>
      <w:r>
        <w:t>;</w:t>
      </w:r>
    </w:p>
    <w:p w:rsidR="00E61E4E" w:rsidRDefault="00E61E4E" w:rsidP="00E61E4E">
      <w:pPr>
        <w:ind w:firstLine="708"/>
        <w:jc w:val="both"/>
      </w:pPr>
      <w:r>
        <w:t>Н</w:t>
      </w:r>
      <w:r w:rsidRPr="00760B06">
        <w:t xml:space="preserve">а приобретение </w:t>
      </w:r>
      <w:r>
        <w:t>крупного и мелкого рогатого скота, птицы материальная помощь выделена 28 семье в размере</w:t>
      </w:r>
      <w:r w:rsidRPr="00760B06">
        <w:t xml:space="preserve"> </w:t>
      </w:r>
      <w:r>
        <w:t>01 130,0 тыс. руб.;</w:t>
      </w:r>
    </w:p>
    <w:p w:rsidR="00E61E4E" w:rsidRDefault="00E61E4E" w:rsidP="00E61E4E">
      <w:pPr>
        <w:ind w:firstLine="708"/>
        <w:jc w:val="both"/>
      </w:pPr>
      <w:r>
        <w:t>Оказывалась материальная помощь семьям с детьми, прибывшим из</w:t>
      </w:r>
      <w:r w:rsidR="004124F4">
        <w:t xml:space="preserve"> </w:t>
      </w:r>
      <w:r>
        <w:t xml:space="preserve">Украины. </w:t>
      </w:r>
    </w:p>
    <w:p w:rsidR="00E61E4E" w:rsidRPr="005C19CD" w:rsidRDefault="00E61E4E" w:rsidP="00E61E4E">
      <w:pPr>
        <w:ind w:firstLine="708"/>
        <w:jc w:val="both"/>
      </w:pPr>
      <w:r w:rsidRPr="005C19CD">
        <w:t>На оформление гражданства РФ, благоустройство после вынужденной эмиграции помощь выделена 25 семьям в размере 515,0 тыс. руб.;</w:t>
      </w:r>
    </w:p>
    <w:p w:rsidR="00E654E6" w:rsidRPr="00760B06" w:rsidRDefault="00E61E4E" w:rsidP="00E654E6">
      <w:pPr>
        <w:ind w:firstLine="708"/>
        <w:jc w:val="both"/>
      </w:pPr>
      <w:r w:rsidRPr="005C19CD">
        <w:t xml:space="preserve">Денежные средства в размере </w:t>
      </w:r>
      <w:r>
        <w:t>1 905,0 тыс</w:t>
      </w:r>
      <w:r w:rsidRPr="005C19CD">
        <w:t>. рублей были выделены на приобретен</w:t>
      </w:r>
      <w:r>
        <w:t>ие компьютеров и ноутбуков для 61</w:t>
      </w:r>
      <w:r w:rsidRPr="005C19CD">
        <w:t xml:space="preserve"> детей и граждан в возрасте от 18 до 23 лет. из малообеспеченных семей, успешно обучающихся в высших и средних специальных образовательных учреждениях города Курска, для ребенка-инвалида, находящегося на домашнем обучении</w:t>
      </w:r>
      <w:r>
        <w:t>.</w:t>
      </w:r>
    </w:p>
    <w:sectPr w:rsidR="00E654E6" w:rsidRPr="0076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A"/>
    <w:rsid w:val="000025E5"/>
    <w:rsid w:val="00011C2C"/>
    <w:rsid w:val="00077A41"/>
    <w:rsid w:val="00077CA2"/>
    <w:rsid w:val="001468BE"/>
    <w:rsid w:val="0016340F"/>
    <w:rsid w:val="00176476"/>
    <w:rsid w:val="001C72A7"/>
    <w:rsid w:val="00212751"/>
    <w:rsid w:val="002438C7"/>
    <w:rsid w:val="00324B89"/>
    <w:rsid w:val="0033470F"/>
    <w:rsid w:val="00384778"/>
    <w:rsid w:val="00386A0F"/>
    <w:rsid w:val="003959CF"/>
    <w:rsid w:val="003A2186"/>
    <w:rsid w:val="003A594A"/>
    <w:rsid w:val="00403F21"/>
    <w:rsid w:val="004124F4"/>
    <w:rsid w:val="00497E18"/>
    <w:rsid w:val="004C3532"/>
    <w:rsid w:val="0058373C"/>
    <w:rsid w:val="005C19CD"/>
    <w:rsid w:val="00796093"/>
    <w:rsid w:val="007B3891"/>
    <w:rsid w:val="007C7C69"/>
    <w:rsid w:val="00825BE7"/>
    <w:rsid w:val="0082794F"/>
    <w:rsid w:val="00844354"/>
    <w:rsid w:val="00847436"/>
    <w:rsid w:val="0087312A"/>
    <w:rsid w:val="008F6719"/>
    <w:rsid w:val="00912C18"/>
    <w:rsid w:val="009F0DC7"/>
    <w:rsid w:val="00A15A1F"/>
    <w:rsid w:val="00A30758"/>
    <w:rsid w:val="00A53A73"/>
    <w:rsid w:val="00A87364"/>
    <w:rsid w:val="00B10EBB"/>
    <w:rsid w:val="00B13FBB"/>
    <w:rsid w:val="00B40EAC"/>
    <w:rsid w:val="00B86FE9"/>
    <w:rsid w:val="00B974CD"/>
    <w:rsid w:val="00BD5C85"/>
    <w:rsid w:val="00C03150"/>
    <w:rsid w:val="00C0480E"/>
    <w:rsid w:val="00C12CF0"/>
    <w:rsid w:val="00C328ED"/>
    <w:rsid w:val="00C95831"/>
    <w:rsid w:val="00D20529"/>
    <w:rsid w:val="00D25A16"/>
    <w:rsid w:val="00D30156"/>
    <w:rsid w:val="00D822B4"/>
    <w:rsid w:val="00E442C7"/>
    <w:rsid w:val="00E462D2"/>
    <w:rsid w:val="00E61E4E"/>
    <w:rsid w:val="00E654E6"/>
    <w:rsid w:val="00F04B8A"/>
    <w:rsid w:val="00F6473F"/>
    <w:rsid w:val="00F8157D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98FD3-DF5F-4323-B73E-E0D7F13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312A"/>
    <w:pPr>
      <w:jc w:val="center"/>
    </w:pPr>
    <w:rPr>
      <w:b/>
      <w:bCs/>
      <w:sz w:val="32"/>
      <w:szCs w:val="24"/>
    </w:rPr>
  </w:style>
  <w:style w:type="paragraph" w:styleId="a4">
    <w:name w:val="No Spacing"/>
    <w:uiPriority w:val="1"/>
    <w:qFormat/>
    <w:rsid w:val="00873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0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Грядунов Михаил Владимирович</cp:lastModifiedBy>
  <cp:revision>17</cp:revision>
  <cp:lastPrinted>2019-04-03T13:15:00Z</cp:lastPrinted>
  <dcterms:created xsi:type="dcterms:W3CDTF">2018-03-05T11:38:00Z</dcterms:created>
  <dcterms:modified xsi:type="dcterms:W3CDTF">2019-05-22T13:13:00Z</dcterms:modified>
</cp:coreProperties>
</file>